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114" w:rsidRPr="001774BF" w:rsidRDefault="00383604" w:rsidP="00747114">
      <w:pPr>
        <w:widowControl w:val="0"/>
        <w:autoSpaceDE w:val="0"/>
        <w:autoSpaceDN w:val="0"/>
        <w:ind w:left="193" w:hanging="193"/>
        <w:jc w:val="left"/>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別紙</w:t>
      </w:r>
      <w:r w:rsidR="005734F7" w:rsidRPr="001774BF">
        <w:rPr>
          <w:rFonts w:ascii="UD デジタル 教科書体 N-R" w:eastAsia="UD デジタル 教科書体 N-R" w:hAnsiTheme="majorEastAsia" w:hint="eastAsia"/>
        </w:rPr>
        <w:t>３</w:t>
      </w:r>
    </w:p>
    <w:p w:rsidR="00166EB0" w:rsidRPr="001774BF" w:rsidRDefault="00166EB0" w:rsidP="00166EB0">
      <w:pPr>
        <w:widowControl w:val="0"/>
        <w:autoSpaceDE w:val="0"/>
        <w:autoSpaceDN w:val="0"/>
        <w:ind w:left="263" w:hanging="263"/>
        <w:jc w:val="center"/>
        <w:rPr>
          <w:rFonts w:ascii="UD デジタル 教科書体 N-R" w:eastAsia="UD デジタル 教科書体 N-R" w:hAnsiTheme="majorEastAsia"/>
          <w:sz w:val="28"/>
          <w:szCs w:val="28"/>
        </w:rPr>
      </w:pPr>
      <w:r w:rsidRPr="001774BF">
        <w:rPr>
          <w:rFonts w:ascii="UD デジタル 教科書体 N-R" w:eastAsia="UD デジタル 教科書体 N-R" w:hAnsiTheme="majorEastAsia" w:hint="eastAsia"/>
          <w:sz w:val="28"/>
          <w:szCs w:val="28"/>
        </w:rPr>
        <w:t>一般競争入札参加資格審査申請書</w:t>
      </w: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166EB0" w:rsidRPr="001774BF" w:rsidRDefault="00166EB0" w:rsidP="00166EB0">
      <w:pPr>
        <w:widowControl w:val="0"/>
        <w:wordWrap w:val="0"/>
        <w:autoSpaceDE w:val="0"/>
        <w:autoSpaceDN w:val="0"/>
        <w:ind w:left="193" w:hanging="193"/>
        <w:jc w:val="right"/>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　　年　　月　　日　</w:t>
      </w: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　北海道立教育研究所長　様</w:t>
      </w: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166EB0" w:rsidRPr="001774BF" w:rsidRDefault="00166EB0" w:rsidP="00166EB0">
      <w:pPr>
        <w:widowControl w:val="0"/>
        <w:autoSpaceDE w:val="0"/>
        <w:autoSpaceDN w:val="0"/>
        <w:ind w:leftChars="100" w:left="193" w:firstLineChars="1900" w:firstLine="3662"/>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（申請者）所在地</w:t>
      </w: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166EB0" w:rsidRPr="001774BF" w:rsidRDefault="00166EB0" w:rsidP="00166EB0">
      <w:pPr>
        <w:widowControl w:val="0"/>
        <w:autoSpaceDE w:val="0"/>
        <w:autoSpaceDN w:val="0"/>
        <w:ind w:leftChars="100" w:left="193" w:firstLineChars="2400" w:firstLine="4626"/>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商号又は名称</w:t>
      </w:r>
    </w:p>
    <w:p w:rsidR="00166EB0" w:rsidRPr="001774BF" w:rsidRDefault="00166EB0" w:rsidP="00166EB0">
      <w:pPr>
        <w:widowControl w:val="0"/>
        <w:autoSpaceDE w:val="0"/>
        <w:autoSpaceDN w:val="0"/>
        <w:ind w:leftChars="100" w:left="193" w:firstLineChars="2400" w:firstLine="4626"/>
        <w:rPr>
          <w:rFonts w:ascii="UD デジタル 教科書体 N-R" w:eastAsia="UD デジタル 教科書体 N-R" w:hAnsiTheme="majorEastAsia"/>
        </w:rPr>
      </w:pP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                                        　　　　　代表者氏名　　　　　　　　　　　　　    </w:t>
      </w: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166EB0" w:rsidRPr="001774BF" w:rsidRDefault="00166EB0" w:rsidP="00166EB0">
      <w:pPr>
        <w:widowControl w:val="0"/>
        <w:autoSpaceDE w:val="0"/>
        <w:autoSpaceDN w:val="0"/>
        <w:ind w:left="193" w:hanging="193"/>
        <w:rPr>
          <w:rFonts w:ascii="UD デジタル 教科書体 N-R" w:eastAsia="UD デジタル 教科書体 N-R" w:hAnsiTheme="majorEastAsia"/>
        </w:rPr>
      </w:pPr>
    </w:p>
    <w:p w:rsidR="00C6522E" w:rsidRPr="001774BF" w:rsidRDefault="000D27B3" w:rsidP="00166EB0">
      <w:pPr>
        <w:widowControl w:val="0"/>
        <w:autoSpaceDE w:val="0"/>
        <w:autoSpaceDN w:val="0"/>
        <w:ind w:firstLineChars="100" w:firstLine="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令和</w:t>
      </w:r>
      <w:r w:rsidR="00436C96">
        <w:rPr>
          <w:rFonts w:ascii="UD デジタル 教科書体 N-R" w:eastAsia="UD デジタル 教科書体 N-R" w:hAnsiTheme="majorEastAsia" w:hint="eastAsia"/>
        </w:rPr>
        <w:t>７</w:t>
      </w:r>
      <w:r w:rsidR="00166EB0" w:rsidRPr="001774BF">
        <w:rPr>
          <w:rFonts w:ascii="UD デジタル 教科書体 N-R" w:eastAsia="UD デジタル 教科書体 N-R" w:hAnsiTheme="majorEastAsia" w:hint="eastAsia"/>
        </w:rPr>
        <w:t>年</w:t>
      </w:r>
      <w:r w:rsidR="00A40C60" w:rsidRPr="001774BF">
        <w:rPr>
          <w:rFonts w:ascii="UD デジタル 教科書体 N-R" w:eastAsia="UD デジタル 教科書体 N-R" w:hAnsiTheme="majorEastAsia" w:hint="eastAsia"/>
        </w:rPr>
        <w:t>（</w:t>
      </w:r>
      <w:r w:rsidR="00762836" w:rsidRPr="001774BF">
        <w:rPr>
          <w:rFonts w:ascii="UD デジタル 教科書体 N-R" w:eastAsia="UD デジタル 教科書体 N-R" w:hAnsiTheme="majorEastAsia" w:hint="eastAsia"/>
        </w:rPr>
        <w:t>202</w:t>
      </w:r>
      <w:r w:rsidR="00436C96">
        <w:rPr>
          <w:rFonts w:ascii="UD デジタル 教科書体 N-R" w:eastAsia="UD デジタル 教科書体 N-R" w:hAnsiTheme="majorEastAsia"/>
        </w:rPr>
        <w:t>5</w:t>
      </w:r>
      <w:r w:rsidR="00A40C60" w:rsidRPr="001774BF">
        <w:rPr>
          <w:rFonts w:ascii="UD デジタル 教科書体 N-R" w:eastAsia="UD デジタル 教科書体 N-R" w:hAnsiTheme="majorEastAsia" w:hint="eastAsia"/>
        </w:rPr>
        <w:t>年）</w:t>
      </w:r>
      <w:r w:rsidR="00436C96">
        <w:rPr>
          <w:rFonts w:ascii="UD デジタル 教科書体 N-R" w:eastAsia="UD デジタル 教科書体 N-R" w:hAnsiTheme="majorEastAsia" w:hint="eastAsia"/>
        </w:rPr>
        <w:t>８</w:t>
      </w:r>
      <w:r w:rsidR="00166EB0" w:rsidRPr="001774BF">
        <w:rPr>
          <w:rFonts w:ascii="UD デジタル 教科書体 N-R" w:eastAsia="UD デジタル 教科書体 N-R" w:hAnsiTheme="majorEastAsia" w:hint="eastAsia"/>
        </w:rPr>
        <w:t>月</w:t>
      </w:r>
      <w:r w:rsidR="00436C96">
        <w:rPr>
          <w:rFonts w:ascii="UD デジタル 教科書体 N-R" w:eastAsia="UD デジタル 教科書体 N-R" w:hAnsiTheme="majorEastAsia" w:hint="eastAsia"/>
        </w:rPr>
        <w:t>2</w:t>
      </w:r>
      <w:r w:rsidR="00436C96">
        <w:rPr>
          <w:rFonts w:ascii="UD デジタル 教科書体 N-R" w:eastAsia="UD デジタル 教科書体 N-R" w:hAnsiTheme="majorEastAsia"/>
        </w:rPr>
        <w:t>7</w:t>
      </w:r>
      <w:r w:rsidR="00166EB0" w:rsidRPr="001774BF">
        <w:rPr>
          <w:rFonts w:ascii="UD デジタル 教科書体 N-R" w:eastAsia="UD デジタル 教科書体 N-R" w:hAnsiTheme="majorEastAsia" w:hint="eastAsia"/>
        </w:rPr>
        <w:t>日付け北海道立教育研究所告示第</w:t>
      </w:r>
      <w:r w:rsidR="00762836" w:rsidRPr="001774BF">
        <w:rPr>
          <w:rFonts w:ascii="UD デジタル 教科書体 N-R" w:eastAsia="UD デジタル 教科書体 N-R" w:hAnsiTheme="majorEastAsia" w:hint="eastAsia"/>
        </w:rPr>
        <w:t>1</w:t>
      </w:r>
      <w:r w:rsidR="00436C96">
        <w:rPr>
          <w:rFonts w:ascii="UD デジタル 教科書体 N-R" w:eastAsia="UD デジタル 教科書体 N-R" w:hAnsiTheme="majorEastAsia"/>
        </w:rPr>
        <w:t>3</w:t>
      </w:r>
      <w:r w:rsidR="00D27EB7" w:rsidRPr="001774BF">
        <w:rPr>
          <w:rFonts w:ascii="UD デジタル 教科書体 N-R" w:eastAsia="UD デジタル 教科書体 N-R" w:hAnsiTheme="majorEastAsia" w:hint="eastAsia"/>
        </w:rPr>
        <w:t>号</w:t>
      </w:r>
      <w:r w:rsidR="00C6522E" w:rsidRPr="001774BF">
        <w:rPr>
          <w:rFonts w:ascii="UD デジタル 教科書体 N-R" w:eastAsia="UD デジタル 教科書体 N-R" w:hAnsiTheme="majorEastAsia" w:hint="eastAsia"/>
        </w:rPr>
        <w:t>により</w:t>
      </w:r>
      <w:r w:rsidR="00CF6A48" w:rsidRPr="001774BF">
        <w:rPr>
          <w:rFonts w:ascii="UD デジタル 教科書体 N-R" w:eastAsia="UD デジタル 教科書体 N-R" w:hAnsiTheme="majorEastAsia" w:hint="eastAsia"/>
        </w:rPr>
        <w:t>公告</w:t>
      </w:r>
      <w:r w:rsidR="00C6522E" w:rsidRPr="001774BF">
        <w:rPr>
          <w:rFonts w:ascii="UD デジタル 教科書体 N-R" w:eastAsia="UD デジタル 教科書体 N-R" w:hAnsiTheme="majorEastAsia" w:hint="eastAsia"/>
        </w:rPr>
        <w:t>のありました</w:t>
      </w:r>
      <w:r w:rsidR="001775A2" w:rsidRPr="001774BF">
        <w:rPr>
          <w:rFonts w:ascii="UD デジタル 教科書体 N-R" w:eastAsia="UD デジタル 教科書体 N-R" w:hAnsiTheme="majorEastAsia" w:hint="eastAsia"/>
        </w:rPr>
        <w:t>、</w:t>
      </w:r>
      <w:r w:rsidR="00C6522E" w:rsidRPr="001774BF">
        <w:rPr>
          <w:rFonts w:ascii="UD デジタル 教科書体 N-R" w:eastAsia="UD デジタル 教科書体 N-R" w:hAnsiTheme="majorEastAsia" w:hint="eastAsia"/>
        </w:rPr>
        <w:t>次の物品の調達に係る一般競争入札の参加資格について審査されたく、関係書類を添えて申請します。</w:t>
      </w:r>
    </w:p>
    <w:p w:rsidR="0009055F" w:rsidRPr="001774BF" w:rsidRDefault="00166EB0" w:rsidP="00166EB0">
      <w:pPr>
        <w:widowControl w:val="0"/>
        <w:autoSpaceDE w:val="0"/>
        <w:autoSpaceDN w:val="0"/>
        <w:ind w:firstLineChars="0" w:firstLine="0"/>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　なお、</w:t>
      </w:r>
      <w:r w:rsidR="00C6522E" w:rsidRPr="001774BF">
        <w:rPr>
          <w:rFonts w:ascii="UD デジタル 教科書体 N-R" w:eastAsia="UD デジタル 教科書体 N-R" w:hAnsiTheme="majorEastAsia" w:hint="eastAsia"/>
        </w:rPr>
        <w:t>入札参加資格の要件を全て満たしていること、並びに</w:t>
      </w:r>
      <w:r w:rsidR="0009055F" w:rsidRPr="001774BF">
        <w:rPr>
          <w:rFonts w:ascii="UD デジタル 教科書体 N-R" w:eastAsia="UD デジタル 教科書体 N-R" w:hAnsiTheme="majorEastAsia" w:hint="eastAsia"/>
        </w:rPr>
        <w:t>本</w:t>
      </w:r>
      <w:r w:rsidRPr="001774BF">
        <w:rPr>
          <w:rFonts w:ascii="UD デジタル 教科書体 N-R" w:eastAsia="UD デジタル 教科書体 N-R" w:hAnsiTheme="majorEastAsia" w:hint="eastAsia"/>
        </w:rPr>
        <w:t>申請書及び添付書類のすべての</w:t>
      </w:r>
      <w:r w:rsidR="00C6522E" w:rsidRPr="001774BF">
        <w:rPr>
          <w:rFonts w:ascii="UD デジタル 教科書体 N-R" w:eastAsia="UD デジタル 教科書体 N-R" w:hAnsiTheme="majorEastAsia" w:hint="eastAsia"/>
        </w:rPr>
        <w:t>記載</w:t>
      </w:r>
      <w:r w:rsidRPr="001774BF">
        <w:rPr>
          <w:rFonts w:ascii="UD デジタル 教科書体 N-R" w:eastAsia="UD デジタル 教科書体 N-R" w:hAnsiTheme="majorEastAsia" w:hint="eastAsia"/>
        </w:rPr>
        <w:t>事項は、</w:t>
      </w:r>
      <w:r w:rsidR="005734F7" w:rsidRPr="001774BF">
        <w:rPr>
          <w:rFonts w:ascii="UD デジタル 教科書体 N-R" w:eastAsia="UD デジタル 教科書体 N-R" w:hAnsiTheme="majorEastAsia" w:hint="eastAsia"/>
        </w:rPr>
        <w:t>す</w:t>
      </w:r>
      <w:r w:rsidR="00C6522E" w:rsidRPr="001774BF">
        <w:rPr>
          <w:rFonts w:ascii="UD デジタル 教科書体 N-R" w:eastAsia="UD デジタル 教科書体 N-R" w:hAnsiTheme="majorEastAsia" w:hint="eastAsia"/>
        </w:rPr>
        <w:t>べて</w:t>
      </w:r>
      <w:r w:rsidRPr="001774BF">
        <w:rPr>
          <w:rFonts w:ascii="UD デジタル 教科書体 N-R" w:eastAsia="UD デジタル 教科書体 N-R" w:hAnsiTheme="majorEastAsia" w:hint="eastAsia"/>
        </w:rPr>
        <w:t>事実と相違ないことを誓約します。</w:t>
      </w:r>
    </w:p>
    <w:p w:rsidR="0009055F" w:rsidRPr="001774BF" w:rsidRDefault="0009055F" w:rsidP="0009055F">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記</w:t>
      </w:r>
    </w:p>
    <w:p w:rsidR="00C6522E" w:rsidRPr="001774BF" w:rsidRDefault="00C6522E" w:rsidP="00166EB0">
      <w:pPr>
        <w:widowControl w:val="0"/>
        <w:autoSpaceDE w:val="0"/>
        <w:autoSpaceDN w:val="0"/>
        <w:ind w:firstLineChars="0" w:firstLine="0"/>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１</w:t>
      </w:r>
      <w:r w:rsidR="001775A2" w:rsidRPr="001774BF">
        <w:rPr>
          <w:rFonts w:ascii="UD デジタル 教科書体 N-R" w:eastAsia="UD デジタル 教科書体 N-R" w:hAnsiTheme="majorEastAsia" w:hint="eastAsia"/>
        </w:rPr>
        <w:t xml:space="preserve">　契約の目的</w:t>
      </w:r>
      <w:r w:rsidRPr="001774BF">
        <w:rPr>
          <w:rFonts w:ascii="UD デジタル 教科書体 N-R" w:eastAsia="UD デジタル 教科書体 N-R" w:hAnsiTheme="majorEastAsia" w:hint="eastAsia"/>
        </w:rPr>
        <w:t>の名称</w:t>
      </w:r>
    </w:p>
    <w:p w:rsidR="00C6522E" w:rsidRPr="001774BF" w:rsidRDefault="00C6522E" w:rsidP="00166EB0">
      <w:pPr>
        <w:widowControl w:val="0"/>
        <w:autoSpaceDE w:val="0"/>
        <w:autoSpaceDN w:val="0"/>
        <w:ind w:firstLineChars="0" w:firstLine="0"/>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　　</w:t>
      </w:r>
      <w:r w:rsidR="00E257FE" w:rsidRPr="001774BF">
        <w:rPr>
          <w:rFonts w:ascii="UD デジタル 教科書体 N-R" w:eastAsia="UD デジタル 教科書体 N-R" w:hAnsiTheme="majorEastAsia" w:hint="eastAsia"/>
        </w:rPr>
        <w:t>Ａ重油</w:t>
      </w:r>
      <w:r w:rsidR="001775A2" w:rsidRPr="001774BF">
        <w:rPr>
          <w:rFonts w:ascii="UD デジタル 教科書体 N-R" w:eastAsia="UD デジタル 教科書体 N-R" w:hAnsiTheme="majorEastAsia" w:hint="eastAsia"/>
        </w:rPr>
        <w:t>１リットル当たりの単価</w:t>
      </w:r>
    </w:p>
    <w:p w:rsidR="00BD7BA5" w:rsidRPr="001774BF" w:rsidRDefault="00C6522E" w:rsidP="007F589B">
      <w:pPr>
        <w:widowControl w:val="0"/>
        <w:autoSpaceDE w:val="0"/>
        <w:autoSpaceDN w:val="0"/>
        <w:ind w:left="193" w:hanging="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２</w:t>
      </w:r>
      <w:r w:rsidR="00166EB0" w:rsidRPr="001774BF">
        <w:rPr>
          <w:rFonts w:ascii="UD デジタル 教科書体 N-R" w:eastAsia="UD デジタル 教科書体 N-R" w:hAnsiTheme="majorEastAsia" w:hint="eastAsia"/>
        </w:rPr>
        <w:t xml:space="preserve">　</w:t>
      </w:r>
      <w:r w:rsidR="000D27B3" w:rsidRPr="001774BF">
        <w:rPr>
          <w:rFonts w:ascii="UD デジタル 教科書体 N-R" w:eastAsia="UD デジタル 教科書体 N-R" w:hAnsiTheme="majorEastAsia" w:hint="eastAsia"/>
        </w:rPr>
        <w:t>令和</w:t>
      </w:r>
      <w:r w:rsidR="00436C96">
        <w:rPr>
          <w:rFonts w:ascii="UD デジタル 教科書体 N-R" w:eastAsia="UD デジタル 教科書体 N-R" w:hAnsiTheme="majorEastAsia" w:hint="eastAsia"/>
        </w:rPr>
        <w:t>７</w:t>
      </w:r>
      <w:r w:rsidR="00130298" w:rsidRPr="001774BF">
        <w:rPr>
          <w:rFonts w:ascii="UD デジタル 教科書体 N-R" w:eastAsia="UD デジタル 教科書体 N-R" w:hAnsiTheme="majorEastAsia" w:hint="eastAsia"/>
        </w:rPr>
        <w:t>年度に有効な</w:t>
      </w:r>
      <w:r w:rsidR="00D27EB7" w:rsidRPr="001774BF">
        <w:rPr>
          <w:rFonts w:ascii="UD デジタル 教科書体 N-R" w:eastAsia="UD デジタル 教科書体 N-R" w:hAnsiTheme="majorEastAsia" w:hint="eastAsia"/>
        </w:rPr>
        <w:t>物品購入等競争入札参加資格者名簿の登録番号</w:t>
      </w:r>
    </w:p>
    <w:p w:rsidR="001775A2" w:rsidRPr="00436C96" w:rsidRDefault="001775A2" w:rsidP="00BD7BA5">
      <w:pPr>
        <w:widowControl w:val="0"/>
        <w:autoSpaceDE w:val="0"/>
        <w:autoSpaceDN w:val="0"/>
        <w:ind w:leftChars="100" w:left="193" w:firstLineChars="100" w:firstLine="193"/>
        <w:rPr>
          <w:rFonts w:ascii="UD デジタル 教科書体 N-R" w:eastAsia="UD デジタル 教科書体 N-R" w:hAnsiTheme="majorEastAsia"/>
        </w:rPr>
      </w:pPr>
    </w:p>
    <w:p w:rsidR="00166EB0" w:rsidRPr="001774BF" w:rsidRDefault="00166EB0" w:rsidP="00BD7BA5">
      <w:pPr>
        <w:widowControl w:val="0"/>
        <w:autoSpaceDE w:val="0"/>
        <w:autoSpaceDN w:val="0"/>
        <w:ind w:leftChars="100" w:left="193" w:firstLineChars="100" w:firstLine="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 xml:space="preserve">記号　</w:t>
      </w:r>
      <w:r w:rsidRPr="001774BF">
        <w:rPr>
          <w:rFonts w:ascii="UD デジタル 教科書体 N-R" w:eastAsia="UD デジタル 教科書体 N-R" w:hAnsiTheme="majorEastAsia" w:hint="eastAsia"/>
          <w:u w:val="single"/>
        </w:rPr>
        <w:t xml:space="preserve">　　　　　　　　</w:t>
      </w:r>
      <w:r w:rsidRPr="001774BF">
        <w:rPr>
          <w:rFonts w:ascii="UD デジタル 教科書体 N-R" w:eastAsia="UD デジタル 教科書体 N-R" w:hAnsiTheme="majorEastAsia" w:hint="eastAsia"/>
        </w:rPr>
        <w:t xml:space="preserve">　　　番号　</w:t>
      </w:r>
      <w:r w:rsidRPr="001774BF">
        <w:rPr>
          <w:rFonts w:ascii="UD デジタル 教科書体 N-R" w:eastAsia="UD デジタル 教科書体 N-R" w:hAnsiTheme="majorEastAsia" w:hint="eastAsia"/>
          <w:u w:val="single"/>
        </w:rPr>
        <w:t xml:space="preserve">　　　　　　　　</w:t>
      </w:r>
      <w:r w:rsidRPr="001774BF">
        <w:rPr>
          <w:rFonts w:ascii="UD デジタル 教科書体 N-R" w:eastAsia="UD デジタル 教科書体 N-R" w:hAnsiTheme="majorEastAsia" w:hint="eastAsia"/>
        </w:rPr>
        <w:t xml:space="preserve">　　　　　　　</w:t>
      </w:r>
    </w:p>
    <w:p w:rsidR="00166EB0" w:rsidRPr="001774BF" w:rsidRDefault="0009055F" w:rsidP="00166EB0">
      <w:pPr>
        <w:widowControl w:val="0"/>
        <w:autoSpaceDE w:val="0"/>
        <w:autoSpaceDN w:val="0"/>
        <w:ind w:firstLineChars="0" w:firstLine="0"/>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３</w:t>
      </w:r>
      <w:r w:rsidR="006A2B19" w:rsidRPr="001774BF">
        <w:rPr>
          <w:rFonts w:ascii="UD デジタル 教科書体 N-R" w:eastAsia="UD デジタル 教科書体 N-R" w:hAnsiTheme="majorEastAsia" w:hint="eastAsia"/>
        </w:rPr>
        <w:t xml:space="preserve">　</w:t>
      </w:r>
      <w:r w:rsidR="00D066C1" w:rsidRPr="001774BF">
        <w:rPr>
          <w:rFonts w:ascii="UD デジタル 教科書体 N-R" w:eastAsia="UD デジタル 教科書体 N-R" w:hAnsiTheme="majorEastAsia" w:hint="eastAsia"/>
        </w:rPr>
        <w:t>添付書類</w:t>
      </w:r>
    </w:p>
    <w:p w:rsidR="00C6522E" w:rsidRPr="001774BF" w:rsidRDefault="00B5309A" w:rsidP="000C02E7">
      <w:pPr>
        <w:widowControl w:val="0"/>
        <w:autoSpaceDE w:val="0"/>
        <w:autoSpaceDN w:val="0"/>
        <w:ind w:leftChars="100" w:left="193" w:firstLineChars="100" w:firstLine="193"/>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石油製品販売業届出書</w:t>
      </w:r>
      <w:r w:rsidR="00D066C1" w:rsidRPr="001774BF">
        <w:rPr>
          <w:rFonts w:ascii="UD デジタル 教科書体 N-R" w:eastAsia="UD デジタル 教科書体 N-R" w:hAnsiTheme="majorEastAsia" w:hint="eastAsia"/>
        </w:rPr>
        <w:t>（写）</w:t>
      </w:r>
      <w:r w:rsidR="00747114" w:rsidRPr="001774BF">
        <w:rPr>
          <w:rFonts w:ascii="UD デジタル 教科書体 N-R" w:eastAsia="UD デジタル 教科書体 N-R" w:hAnsiTheme="majorEastAsia" w:hint="eastAsia"/>
        </w:rPr>
        <w:t xml:space="preserve">　※変更届を含む。</w:t>
      </w:r>
    </w:p>
    <w:p w:rsidR="00C6522E" w:rsidRPr="001774BF" w:rsidRDefault="00C6522E" w:rsidP="006A2B19">
      <w:pPr>
        <w:widowControl w:val="0"/>
        <w:autoSpaceDE w:val="0"/>
        <w:autoSpaceDN w:val="0"/>
        <w:ind w:firstLineChars="0" w:firstLine="0"/>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４　本店及び支店等概要</w:t>
      </w:r>
    </w:p>
    <w:tbl>
      <w:tblPr>
        <w:tblW w:w="0" w:type="auto"/>
        <w:tblLook w:val="04A0" w:firstRow="1" w:lastRow="0" w:firstColumn="1" w:lastColumn="0" w:noHBand="0" w:noVBand="1"/>
      </w:tblPr>
      <w:tblGrid>
        <w:gridCol w:w="2118"/>
        <w:gridCol w:w="2895"/>
        <w:gridCol w:w="4615"/>
      </w:tblGrid>
      <w:tr w:rsidR="00C6522E" w:rsidRPr="001774BF" w:rsidTr="001A591F">
        <w:trPr>
          <w:trHeight w:val="460"/>
        </w:trPr>
        <w:tc>
          <w:tcPr>
            <w:tcW w:w="2118"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区分</w:t>
            </w:r>
          </w:p>
        </w:tc>
        <w:tc>
          <w:tcPr>
            <w:tcW w:w="289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商号又は名称（○○支店等）</w:t>
            </w:r>
          </w:p>
        </w:tc>
        <w:tc>
          <w:tcPr>
            <w:tcW w:w="461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住所</w:t>
            </w:r>
          </w:p>
        </w:tc>
      </w:tr>
      <w:tr w:rsidR="00C6522E" w:rsidRPr="001774BF" w:rsidTr="001A59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2118"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本店</w:t>
            </w:r>
          </w:p>
        </w:tc>
        <w:tc>
          <w:tcPr>
            <w:tcW w:w="289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p>
        </w:tc>
        <w:tc>
          <w:tcPr>
            <w:tcW w:w="461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p>
        </w:tc>
      </w:tr>
      <w:tr w:rsidR="00C6522E" w:rsidRPr="001774BF" w:rsidTr="001A59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1"/>
        </w:trPr>
        <w:tc>
          <w:tcPr>
            <w:tcW w:w="2118"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r w:rsidRPr="001774BF">
              <w:rPr>
                <w:rFonts w:ascii="UD デジタル 教科書体 N-R" w:eastAsia="UD デジタル 教科書体 N-R" w:hAnsiTheme="majorEastAsia" w:hint="eastAsia"/>
              </w:rPr>
              <w:t>支店</w:t>
            </w:r>
          </w:p>
        </w:tc>
        <w:tc>
          <w:tcPr>
            <w:tcW w:w="289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p>
        </w:tc>
        <w:tc>
          <w:tcPr>
            <w:tcW w:w="4615" w:type="dxa"/>
            <w:vAlign w:val="center"/>
          </w:tcPr>
          <w:p w:rsidR="00C6522E" w:rsidRPr="001774BF" w:rsidRDefault="00C6522E" w:rsidP="00C6522E">
            <w:pPr>
              <w:widowControl w:val="0"/>
              <w:autoSpaceDE w:val="0"/>
              <w:autoSpaceDN w:val="0"/>
              <w:ind w:firstLineChars="0" w:firstLine="0"/>
              <w:jc w:val="center"/>
              <w:rPr>
                <w:rFonts w:ascii="UD デジタル 教科書体 N-R" w:eastAsia="UD デジタル 教科書体 N-R" w:hAnsiTheme="majorEastAsia"/>
              </w:rPr>
            </w:pPr>
          </w:p>
        </w:tc>
      </w:tr>
    </w:tbl>
    <w:p w:rsidR="00530038" w:rsidRPr="001774BF" w:rsidRDefault="00530038" w:rsidP="000D27B3">
      <w:pPr>
        <w:widowControl w:val="0"/>
        <w:autoSpaceDE w:val="0"/>
        <w:autoSpaceDN w:val="0"/>
        <w:ind w:firstLineChars="0" w:firstLine="0"/>
        <w:jc w:val="left"/>
        <w:rPr>
          <w:rFonts w:ascii="UD デジタル 教科書体 N-R" w:eastAsia="UD デジタル 教科書体 N-R" w:hAnsiTheme="majorEastAsia"/>
        </w:rPr>
      </w:pPr>
    </w:p>
    <w:p w:rsidR="000D27B3" w:rsidRPr="001774BF" w:rsidRDefault="000D27B3" w:rsidP="000D27B3">
      <w:pPr>
        <w:pStyle w:val="ab"/>
        <w:ind w:left="183" w:right="423" w:hanging="183"/>
        <w:jc w:val="both"/>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５　本申請に係る連絡先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9"/>
        <w:gridCol w:w="3412"/>
        <w:gridCol w:w="1601"/>
        <w:gridCol w:w="2297"/>
      </w:tblGrid>
      <w:tr w:rsidR="000D27B3" w:rsidRPr="001774BF" w:rsidTr="000D27B3">
        <w:trPr>
          <w:trHeight w:val="70"/>
        </w:trPr>
        <w:tc>
          <w:tcPr>
            <w:tcW w:w="2039" w:type="dxa"/>
            <w:vAlign w:val="center"/>
          </w:tcPr>
          <w:p w:rsidR="000D27B3" w:rsidRPr="001774BF" w:rsidRDefault="000D27B3" w:rsidP="000D27B3">
            <w:pPr>
              <w:pStyle w:val="ab"/>
              <w:ind w:left="183" w:hanging="183"/>
              <w:jc w:val="distribute"/>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所属</w:t>
            </w:r>
          </w:p>
        </w:tc>
        <w:tc>
          <w:tcPr>
            <w:tcW w:w="3412" w:type="dxa"/>
            <w:vAlign w:val="center"/>
          </w:tcPr>
          <w:p w:rsidR="000D27B3" w:rsidRPr="001774BF" w:rsidRDefault="000D27B3" w:rsidP="000D27B3">
            <w:pPr>
              <w:pStyle w:val="ab"/>
              <w:snapToGrid w:val="0"/>
              <w:ind w:left="183" w:hanging="183"/>
              <w:jc w:val="both"/>
              <w:rPr>
                <w:rFonts w:ascii="UD デジタル 教科書体 N-R" w:eastAsia="UD デジタル 教科書体 N-R" w:hAnsiTheme="majorEastAsia"/>
                <w:szCs w:val="21"/>
              </w:rPr>
            </w:pPr>
          </w:p>
        </w:tc>
        <w:tc>
          <w:tcPr>
            <w:tcW w:w="1601" w:type="dxa"/>
            <w:vAlign w:val="center"/>
          </w:tcPr>
          <w:p w:rsidR="000D27B3" w:rsidRPr="001774BF" w:rsidRDefault="000D27B3" w:rsidP="000D27B3">
            <w:pPr>
              <w:pStyle w:val="ab"/>
              <w:ind w:left="183" w:hanging="183"/>
              <w:jc w:val="distribute"/>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電話番号</w:t>
            </w:r>
          </w:p>
        </w:tc>
        <w:tc>
          <w:tcPr>
            <w:tcW w:w="2297" w:type="dxa"/>
            <w:vAlign w:val="center"/>
          </w:tcPr>
          <w:p w:rsidR="000D27B3" w:rsidRPr="001774BF" w:rsidRDefault="000D27B3" w:rsidP="000D27B3">
            <w:pPr>
              <w:pStyle w:val="ab"/>
              <w:snapToGrid w:val="0"/>
              <w:ind w:left="183" w:hanging="183"/>
              <w:jc w:val="both"/>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　　　)　　－</w:t>
            </w:r>
          </w:p>
        </w:tc>
      </w:tr>
      <w:tr w:rsidR="000D27B3" w:rsidRPr="001774BF" w:rsidTr="000D27B3">
        <w:trPr>
          <w:trHeight w:val="236"/>
        </w:trPr>
        <w:tc>
          <w:tcPr>
            <w:tcW w:w="2039" w:type="dxa"/>
            <w:vAlign w:val="center"/>
          </w:tcPr>
          <w:p w:rsidR="000D27B3" w:rsidRPr="001774BF" w:rsidRDefault="000D27B3" w:rsidP="000D27B3">
            <w:pPr>
              <w:pStyle w:val="ab"/>
              <w:ind w:left="183" w:hanging="183"/>
              <w:jc w:val="distribute"/>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担当者氏名</w:t>
            </w:r>
          </w:p>
        </w:tc>
        <w:tc>
          <w:tcPr>
            <w:tcW w:w="3412" w:type="dxa"/>
            <w:vAlign w:val="center"/>
          </w:tcPr>
          <w:p w:rsidR="000D27B3" w:rsidRPr="001774BF" w:rsidRDefault="000D27B3" w:rsidP="000D27B3">
            <w:pPr>
              <w:pStyle w:val="ab"/>
              <w:snapToGrid w:val="0"/>
              <w:ind w:left="183" w:hanging="183"/>
              <w:jc w:val="both"/>
              <w:rPr>
                <w:rFonts w:ascii="UD デジタル 教科書体 N-R" w:eastAsia="UD デジタル 教科書体 N-R" w:hAnsiTheme="majorEastAsia"/>
                <w:szCs w:val="21"/>
              </w:rPr>
            </w:pPr>
          </w:p>
        </w:tc>
        <w:tc>
          <w:tcPr>
            <w:tcW w:w="1601" w:type="dxa"/>
            <w:vAlign w:val="center"/>
          </w:tcPr>
          <w:p w:rsidR="000D27B3" w:rsidRPr="001774BF" w:rsidRDefault="000D27B3" w:rsidP="000D27B3">
            <w:pPr>
              <w:pStyle w:val="ab"/>
              <w:ind w:left="183" w:hanging="183"/>
              <w:jc w:val="distribute"/>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ＦＡＸ番号</w:t>
            </w:r>
          </w:p>
        </w:tc>
        <w:tc>
          <w:tcPr>
            <w:tcW w:w="2297" w:type="dxa"/>
            <w:vAlign w:val="center"/>
          </w:tcPr>
          <w:p w:rsidR="000D27B3" w:rsidRPr="001774BF" w:rsidRDefault="000D27B3" w:rsidP="000D27B3">
            <w:pPr>
              <w:pStyle w:val="ab"/>
              <w:snapToGrid w:val="0"/>
              <w:ind w:left="183" w:hanging="183"/>
              <w:jc w:val="both"/>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　　　)　　－</w:t>
            </w:r>
          </w:p>
        </w:tc>
      </w:tr>
      <w:tr w:rsidR="000D27B3" w:rsidRPr="001774BF" w:rsidTr="000D27B3">
        <w:trPr>
          <w:trHeight w:val="236"/>
        </w:trPr>
        <w:tc>
          <w:tcPr>
            <w:tcW w:w="2039" w:type="dxa"/>
            <w:vAlign w:val="center"/>
          </w:tcPr>
          <w:p w:rsidR="000D27B3" w:rsidRPr="001774BF" w:rsidRDefault="000D27B3" w:rsidP="000D27B3">
            <w:pPr>
              <w:pStyle w:val="ab"/>
              <w:ind w:left="183" w:hanging="183"/>
              <w:jc w:val="distribute"/>
              <w:rPr>
                <w:rFonts w:ascii="UD デジタル 教科書体 N-R" w:eastAsia="UD デジタル 教科書体 N-R" w:hAnsiTheme="majorEastAsia"/>
                <w:szCs w:val="21"/>
              </w:rPr>
            </w:pPr>
            <w:r w:rsidRPr="001774BF">
              <w:rPr>
                <w:rFonts w:ascii="UD デジタル 教科書体 N-R" w:eastAsia="UD デジタル 教科書体 N-R" w:hAnsiTheme="majorEastAsia" w:hint="eastAsia"/>
                <w:szCs w:val="21"/>
              </w:rPr>
              <w:t>電子ﾒｰﾙｱﾄﾞﾚｽ</w:t>
            </w:r>
          </w:p>
        </w:tc>
        <w:tc>
          <w:tcPr>
            <w:tcW w:w="7310" w:type="dxa"/>
            <w:gridSpan w:val="3"/>
            <w:vAlign w:val="center"/>
          </w:tcPr>
          <w:p w:rsidR="000D27B3" w:rsidRPr="001774BF" w:rsidRDefault="000D27B3" w:rsidP="000D27B3">
            <w:pPr>
              <w:pStyle w:val="ab"/>
              <w:snapToGrid w:val="0"/>
              <w:ind w:left="183" w:hanging="183"/>
              <w:jc w:val="both"/>
              <w:rPr>
                <w:rFonts w:ascii="UD デジタル 教科書体 N-R" w:eastAsia="UD デジタル 教科書体 N-R" w:hAnsiTheme="majorEastAsia"/>
                <w:szCs w:val="21"/>
              </w:rPr>
            </w:pPr>
          </w:p>
        </w:tc>
      </w:tr>
    </w:tbl>
    <w:p w:rsidR="00C6522E" w:rsidRPr="001774BF" w:rsidRDefault="00C6522E" w:rsidP="00B5309A">
      <w:pPr>
        <w:widowControl w:val="0"/>
        <w:autoSpaceDE w:val="0"/>
        <w:autoSpaceDN w:val="0"/>
        <w:ind w:firstLineChars="2100" w:firstLine="4048"/>
        <w:jc w:val="left"/>
        <w:rPr>
          <w:rFonts w:ascii="UD デジタル 教科書体 N-R" w:eastAsia="UD デジタル 教科書体 N-R" w:hAnsiTheme="majorEastAsia"/>
          <w:kern w:val="0"/>
          <w:u w:val="single"/>
        </w:rPr>
      </w:pPr>
    </w:p>
    <w:p w:rsidR="00C6522E" w:rsidRPr="001774BF" w:rsidRDefault="00C6522E" w:rsidP="00C6522E">
      <w:pPr>
        <w:widowControl w:val="0"/>
        <w:autoSpaceDE w:val="0"/>
        <w:autoSpaceDN w:val="0"/>
        <w:ind w:leftChars="-100" w:hanging="193"/>
        <w:jc w:val="left"/>
        <w:rPr>
          <w:rFonts w:ascii="UD デジタル 教科書体 N-R" w:eastAsia="UD デジタル 教科書体 N-R" w:hAnsiTheme="majorEastAsia"/>
          <w:kern w:val="0"/>
        </w:rPr>
      </w:pPr>
      <w:bookmarkStart w:id="0" w:name="_GoBack"/>
      <w:bookmarkEnd w:id="0"/>
    </w:p>
    <w:sectPr w:rsidR="00C6522E" w:rsidRPr="001774BF" w:rsidSect="00166EB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0" w:gutter="0"/>
      <w:cols w:space="425"/>
      <w:docGrid w:type="linesAndChars" w:linePitch="33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F60" w:rsidRDefault="00D15F60" w:rsidP="00B5309A">
      <w:pPr>
        <w:ind w:left="210" w:hanging="210"/>
      </w:pPr>
      <w:r>
        <w:separator/>
      </w:r>
    </w:p>
  </w:endnote>
  <w:endnote w:type="continuationSeparator" w:id="0">
    <w:p w:rsidR="00D15F60" w:rsidRDefault="00D15F60" w:rsidP="00B5309A">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丸ゴシック体M">
    <w:panose1 w:val="020F0609000000000000"/>
    <w:charset w:val="80"/>
    <w:family w:val="modern"/>
    <w:pitch w:val="fixed"/>
    <w:sig w:usb0="80000283" w:usb1="28C76CFA" w:usb2="00000010"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9"/>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9"/>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9"/>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F60" w:rsidRDefault="00D15F60" w:rsidP="00B5309A">
      <w:pPr>
        <w:ind w:left="210" w:hanging="210"/>
      </w:pPr>
      <w:r>
        <w:separator/>
      </w:r>
    </w:p>
  </w:footnote>
  <w:footnote w:type="continuationSeparator" w:id="0">
    <w:p w:rsidR="00D15F60" w:rsidRDefault="00D15F60" w:rsidP="00B5309A">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7"/>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7"/>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9A" w:rsidRDefault="00B5309A">
    <w:pPr>
      <w:pStyle w:val="a7"/>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00415"/>
    <w:multiLevelType w:val="hybridMultilevel"/>
    <w:tmpl w:val="12687508"/>
    <w:lvl w:ilvl="0" w:tplc="1ED2DC9E">
      <w:start w:val="1"/>
      <w:numFmt w:val="decimal"/>
      <w:lvlText w:val="(%1)"/>
      <w:lvlJc w:val="left"/>
      <w:pPr>
        <w:ind w:left="625" w:hanging="432"/>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 w15:restartNumberingAfterBreak="0">
    <w:nsid w:val="6DE377B7"/>
    <w:multiLevelType w:val="hybridMultilevel"/>
    <w:tmpl w:val="5A6663F6"/>
    <w:lvl w:ilvl="0" w:tplc="9D180D30">
      <w:start w:val="1"/>
      <w:numFmt w:val="decimal"/>
      <w:lvlText w:val="(%1)"/>
      <w:lvlJc w:val="left"/>
      <w:pPr>
        <w:ind w:left="625" w:hanging="432"/>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93"/>
  <w:drawingGridVerticalSpacing w:val="331"/>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EB0"/>
    <w:rsid w:val="000602CD"/>
    <w:rsid w:val="0009055F"/>
    <w:rsid w:val="000B2FC2"/>
    <w:rsid w:val="000C02E7"/>
    <w:rsid w:val="000C2FCF"/>
    <w:rsid w:val="000D27B3"/>
    <w:rsid w:val="000F1386"/>
    <w:rsid w:val="00120923"/>
    <w:rsid w:val="00130298"/>
    <w:rsid w:val="00131B30"/>
    <w:rsid w:val="00166EB0"/>
    <w:rsid w:val="001774BF"/>
    <w:rsid w:val="001775A2"/>
    <w:rsid w:val="001A591F"/>
    <w:rsid w:val="001D759F"/>
    <w:rsid w:val="00272503"/>
    <w:rsid w:val="00275CB9"/>
    <w:rsid w:val="0030113E"/>
    <w:rsid w:val="00383604"/>
    <w:rsid w:val="00414033"/>
    <w:rsid w:val="00436C96"/>
    <w:rsid w:val="004B6A93"/>
    <w:rsid w:val="004E6443"/>
    <w:rsid w:val="005218B4"/>
    <w:rsid w:val="00530038"/>
    <w:rsid w:val="005734F7"/>
    <w:rsid w:val="005B1DD6"/>
    <w:rsid w:val="00666C5F"/>
    <w:rsid w:val="006A2B19"/>
    <w:rsid w:val="0071447A"/>
    <w:rsid w:val="007252AC"/>
    <w:rsid w:val="00725658"/>
    <w:rsid w:val="00747114"/>
    <w:rsid w:val="00762836"/>
    <w:rsid w:val="007F589B"/>
    <w:rsid w:val="00806FC5"/>
    <w:rsid w:val="008846AB"/>
    <w:rsid w:val="00886AC5"/>
    <w:rsid w:val="00936EC6"/>
    <w:rsid w:val="00966A82"/>
    <w:rsid w:val="009F7931"/>
    <w:rsid w:val="00A40C60"/>
    <w:rsid w:val="00AB6896"/>
    <w:rsid w:val="00AF28DA"/>
    <w:rsid w:val="00B2024B"/>
    <w:rsid w:val="00B30873"/>
    <w:rsid w:val="00B369DE"/>
    <w:rsid w:val="00B5309A"/>
    <w:rsid w:val="00BD7BA5"/>
    <w:rsid w:val="00C05C79"/>
    <w:rsid w:val="00C6522E"/>
    <w:rsid w:val="00C83766"/>
    <w:rsid w:val="00CF6A48"/>
    <w:rsid w:val="00D066C1"/>
    <w:rsid w:val="00D15F60"/>
    <w:rsid w:val="00D27EB7"/>
    <w:rsid w:val="00DE636F"/>
    <w:rsid w:val="00E257FE"/>
    <w:rsid w:val="00F16934"/>
    <w:rsid w:val="00F66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B758320"/>
  <w15:chartTrackingRefBased/>
  <w15:docId w15:val="{4841FD95-5BA7-4145-9A0D-66804EB4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丸ゴシック体M" w:eastAsia="AR丸ゴシック体M" w:hAnsiTheme="minorHAnsi" w:cs="AR丸ゴシック体M"/>
        <w:kern w:val="2"/>
        <w:sz w:val="21"/>
        <w:szCs w:val="21"/>
        <w:lang w:val="en-US" w:eastAsia="ja-JP" w:bidi="ar-SA"/>
      </w:rPr>
    </w:rPrDefault>
    <w:pPrDefault>
      <w:pPr>
        <w:ind w:hangingChars="100" w:hanging="22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2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66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E636F"/>
    <w:pPr>
      <w:ind w:leftChars="400" w:left="840"/>
    </w:pPr>
  </w:style>
  <w:style w:type="paragraph" w:styleId="a5">
    <w:name w:val="Balloon Text"/>
    <w:basedOn w:val="a"/>
    <w:link w:val="a6"/>
    <w:uiPriority w:val="99"/>
    <w:semiHidden/>
    <w:unhideWhenUsed/>
    <w:rsid w:val="00C05C7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05C79"/>
    <w:rPr>
      <w:rFonts w:asciiTheme="majorHAnsi" w:eastAsiaTheme="majorEastAsia" w:hAnsiTheme="majorHAnsi" w:cstheme="majorBidi"/>
      <w:sz w:val="18"/>
      <w:szCs w:val="18"/>
    </w:rPr>
  </w:style>
  <w:style w:type="paragraph" w:styleId="a7">
    <w:name w:val="header"/>
    <w:basedOn w:val="a"/>
    <w:link w:val="a8"/>
    <w:uiPriority w:val="99"/>
    <w:unhideWhenUsed/>
    <w:rsid w:val="00B5309A"/>
    <w:pPr>
      <w:tabs>
        <w:tab w:val="center" w:pos="4252"/>
        <w:tab w:val="right" w:pos="8504"/>
      </w:tabs>
      <w:snapToGrid w:val="0"/>
    </w:pPr>
  </w:style>
  <w:style w:type="character" w:customStyle="1" w:styleId="a8">
    <w:name w:val="ヘッダー (文字)"/>
    <w:basedOn w:val="a0"/>
    <w:link w:val="a7"/>
    <w:uiPriority w:val="99"/>
    <w:rsid w:val="00B5309A"/>
  </w:style>
  <w:style w:type="paragraph" w:styleId="a9">
    <w:name w:val="footer"/>
    <w:basedOn w:val="a"/>
    <w:link w:val="aa"/>
    <w:uiPriority w:val="99"/>
    <w:unhideWhenUsed/>
    <w:rsid w:val="00B5309A"/>
    <w:pPr>
      <w:tabs>
        <w:tab w:val="center" w:pos="4252"/>
        <w:tab w:val="right" w:pos="8504"/>
      </w:tabs>
      <w:snapToGrid w:val="0"/>
    </w:pPr>
  </w:style>
  <w:style w:type="character" w:customStyle="1" w:styleId="aa">
    <w:name w:val="フッター (文字)"/>
    <w:basedOn w:val="a0"/>
    <w:link w:val="a9"/>
    <w:uiPriority w:val="99"/>
    <w:rsid w:val="00B5309A"/>
  </w:style>
  <w:style w:type="paragraph" w:styleId="ab">
    <w:name w:val="Closing"/>
    <w:basedOn w:val="a"/>
    <w:link w:val="ac"/>
    <w:rsid w:val="000D27B3"/>
    <w:pPr>
      <w:widowControl w:val="0"/>
      <w:ind w:firstLineChars="0" w:firstLine="0"/>
      <w:jc w:val="right"/>
    </w:pPr>
    <w:rPr>
      <w:rFonts w:ascii="Century" w:eastAsia="ＭＳ 明朝" w:hAnsi="Century" w:cs="Times New Roman"/>
      <w:szCs w:val="24"/>
    </w:rPr>
  </w:style>
  <w:style w:type="character" w:customStyle="1" w:styleId="ac">
    <w:name w:val="結語 (文字)"/>
    <w:basedOn w:val="a0"/>
    <w:link w:val="ab"/>
    <w:rsid w:val="000D27B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今井＿裕貴</cp:lastModifiedBy>
  <cp:revision>42</cp:revision>
  <cp:lastPrinted>2023-08-21T02:11:00Z</cp:lastPrinted>
  <dcterms:created xsi:type="dcterms:W3CDTF">2014-07-28T05:43:00Z</dcterms:created>
  <dcterms:modified xsi:type="dcterms:W3CDTF">2025-08-13T04:51:00Z</dcterms:modified>
</cp:coreProperties>
</file>